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34762" w14:textId="23E089C6" w:rsidR="009B53DC" w:rsidRPr="003D2849" w:rsidRDefault="00900AD1" w:rsidP="00900AD1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2745" w:right="2745"/>
        <w:jc w:val="center"/>
        <w:rPr>
          <w:rFonts w:ascii="Verdana" w:hAnsi="Verdana" w:cs="Verdana"/>
          <w:b/>
          <w:bCs/>
          <w:sz w:val="28"/>
          <w:szCs w:val="28"/>
        </w:rPr>
      </w:pPr>
      <w:r w:rsidRPr="003D2849">
        <w:rPr>
          <w:rFonts w:ascii="Verdana" w:hAnsi="Verdana" w:cs="Verdana"/>
          <w:b/>
          <w:bCs/>
          <w:sz w:val="28"/>
          <w:szCs w:val="28"/>
        </w:rPr>
        <w:t>Statement</w:t>
      </w:r>
      <w:r w:rsidRPr="003D2849">
        <w:rPr>
          <w:rFonts w:ascii="Verdana" w:hAnsi="Verdana" w:cs="Verdana"/>
          <w:b/>
          <w:bCs/>
          <w:spacing w:val="-1"/>
          <w:sz w:val="28"/>
          <w:szCs w:val="28"/>
        </w:rPr>
        <w:t xml:space="preserve"> </w:t>
      </w:r>
      <w:r w:rsidRPr="003D2849">
        <w:rPr>
          <w:rFonts w:ascii="Verdana" w:hAnsi="Verdana" w:cs="Verdana"/>
          <w:b/>
          <w:bCs/>
          <w:sz w:val="28"/>
          <w:szCs w:val="28"/>
        </w:rPr>
        <w:t>of</w:t>
      </w:r>
      <w:r w:rsidRPr="003D2849">
        <w:rPr>
          <w:rFonts w:ascii="Verdana" w:hAnsi="Verdana" w:cs="Verdana"/>
          <w:b/>
          <w:bCs/>
          <w:spacing w:val="-1"/>
          <w:sz w:val="28"/>
          <w:szCs w:val="28"/>
        </w:rPr>
        <w:t xml:space="preserve"> </w:t>
      </w:r>
      <w:r w:rsidRPr="003D2849">
        <w:rPr>
          <w:rFonts w:ascii="Verdana" w:hAnsi="Verdana" w:cs="Verdana"/>
          <w:b/>
          <w:bCs/>
          <w:sz w:val="28"/>
          <w:szCs w:val="28"/>
        </w:rPr>
        <w:t>Reimbursed</w:t>
      </w:r>
      <w:r w:rsidR="009B53DC" w:rsidRPr="003D2849">
        <w:rPr>
          <w:rFonts w:ascii="Verdana" w:hAnsi="Verdana" w:cs="Verdana"/>
          <w:b/>
          <w:bCs/>
          <w:spacing w:val="-2"/>
          <w:sz w:val="28"/>
          <w:szCs w:val="28"/>
        </w:rPr>
        <w:t xml:space="preserve"> </w:t>
      </w:r>
      <w:r w:rsidRPr="003D2849">
        <w:rPr>
          <w:rFonts w:ascii="Verdana" w:hAnsi="Verdana" w:cs="Verdana"/>
          <w:b/>
          <w:bCs/>
          <w:sz w:val="28"/>
          <w:szCs w:val="28"/>
        </w:rPr>
        <w:t>Expenses</w:t>
      </w:r>
    </w:p>
    <w:p w14:paraId="781224BD" w14:textId="77777777" w:rsidR="009B53DC" w:rsidRDefault="009B53DC" w:rsidP="00900AD1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2745" w:right="2745"/>
        <w:jc w:val="center"/>
        <w:rPr>
          <w:rFonts w:ascii="Verdana" w:hAnsi="Verdana" w:cs="Verdana"/>
          <w:b/>
          <w:bCs/>
        </w:rPr>
      </w:pPr>
    </w:p>
    <w:p w14:paraId="7FACF13A" w14:textId="59EDE74F" w:rsidR="00900AD1" w:rsidRPr="003D2849" w:rsidRDefault="009B53DC" w:rsidP="00900AD1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2745" w:right="2745"/>
        <w:jc w:val="center"/>
        <w:rPr>
          <w:rFonts w:ascii="Verdana" w:hAnsi="Verdana" w:cs="Verdana"/>
          <w:b/>
          <w:bCs/>
          <w:sz w:val="24"/>
          <w:szCs w:val="24"/>
        </w:rPr>
      </w:pPr>
      <w:r w:rsidRPr="003D2849">
        <w:rPr>
          <w:rFonts w:ascii="Verdana" w:hAnsi="Verdana" w:cs="Verdana"/>
          <w:b/>
          <w:bCs/>
          <w:sz w:val="24"/>
          <w:szCs w:val="24"/>
        </w:rPr>
        <w:t>202</w:t>
      </w:r>
      <w:r w:rsidR="003D2849" w:rsidRPr="003D2849">
        <w:rPr>
          <w:rFonts w:ascii="Verdana" w:hAnsi="Verdana" w:cs="Verdana"/>
          <w:b/>
          <w:bCs/>
          <w:sz w:val="24"/>
          <w:szCs w:val="24"/>
        </w:rPr>
        <w:t>1</w:t>
      </w:r>
      <w:r w:rsidRPr="003D2849">
        <w:rPr>
          <w:rFonts w:ascii="Verdana" w:hAnsi="Verdana" w:cs="Verdana"/>
          <w:b/>
          <w:bCs/>
          <w:sz w:val="24"/>
          <w:szCs w:val="24"/>
        </w:rPr>
        <w:t>-2</w:t>
      </w:r>
      <w:r w:rsidR="003D2849" w:rsidRPr="003D2849">
        <w:rPr>
          <w:rFonts w:ascii="Verdana" w:hAnsi="Verdana" w:cs="Verdana"/>
          <w:b/>
          <w:bCs/>
          <w:sz w:val="24"/>
          <w:szCs w:val="24"/>
        </w:rPr>
        <w:t>2</w:t>
      </w:r>
    </w:p>
    <w:p w14:paraId="3E09BB1B" w14:textId="77777777" w:rsidR="00900AD1" w:rsidRPr="003D2849" w:rsidRDefault="00900AD1" w:rsidP="00900AD1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2745" w:right="2745"/>
        <w:jc w:val="center"/>
        <w:rPr>
          <w:rFonts w:ascii="Verdana" w:hAnsi="Verdana" w:cs="Verdana"/>
          <w:b/>
          <w:bCs/>
          <w:sz w:val="24"/>
          <w:szCs w:val="24"/>
        </w:rPr>
      </w:pPr>
    </w:p>
    <w:p w14:paraId="661473D4" w14:textId="47ECE392" w:rsidR="00900AD1" w:rsidRPr="003D2849" w:rsidRDefault="003D2849" w:rsidP="00900AD1">
      <w:pPr>
        <w:kinsoku w:val="0"/>
        <w:overflowPunct w:val="0"/>
        <w:autoSpaceDE w:val="0"/>
        <w:autoSpaceDN w:val="0"/>
        <w:adjustRightInd w:val="0"/>
        <w:spacing w:before="4" w:after="0" w:line="240" w:lineRule="auto"/>
        <w:rPr>
          <w:rFonts w:ascii="Verdana" w:hAnsi="Verdana" w:cs="Verdana"/>
          <w:sz w:val="24"/>
          <w:szCs w:val="24"/>
        </w:rPr>
      </w:pPr>
      <w:r>
        <w:rPr>
          <w:rFonts w:ascii="Verdana" w:hAnsi="Verdana" w:cs="Verdana"/>
          <w:sz w:val="24"/>
          <w:szCs w:val="24"/>
        </w:rPr>
        <w:t xml:space="preserve"> </w:t>
      </w:r>
    </w:p>
    <w:tbl>
      <w:tblPr>
        <w:tblW w:w="0" w:type="auto"/>
        <w:tblInd w:w="16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96"/>
        <w:gridCol w:w="1394"/>
      </w:tblGrid>
      <w:tr w:rsidR="00900AD1" w:rsidRPr="003D2849" w14:paraId="24B63150" w14:textId="77777777" w:rsidTr="003D2849">
        <w:trPr>
          <w:trHeight w:val="475"/>
        </w:trPr>
        <w:tc>
          <w:tcPr>
            <w:tcW w:w="4696" w:type="dxa"/>
          </w:tcPr>
          <w:p w14:paraId="39AC6C60" w14:textId="77777777" w:rsidR="00900AD1" w:rsidRPr="003D2849" w:rsidRDefault="00900AD1" w:rsidP="00900AD1">
            <w:pPr>
              <w:kinsoku w:val="0"/>
              <w:overflowPunct w:val="0"/>
              <w:autoSpaceDE w:val="0"/>
              <w:autoSpaceDN w:val="0"/>
              <w:adjustRightInd w:val="0"/>
              <w:spacing w:after="0" w:line="267" w:lineRule="exact"/>
              <w:ind w:left="107"/>
              <w:rPr>
                <w:rFonts w:ascii="Verdana" w:hAnsi="Verdana" w:cs="Verdana"/>
                <w:sz w:val="24"/>
                <w:szCs w:val="24"/>
              </w:rPr>
            </w:pPr>
            <w:r w:rsidRPr="003D2849">
              <w:rPr>
                <w:rFonts w:ascii="Verdana" w:hAnsi="Verdana" w:cs="Verdana"/>
                <w:sz w:val="24"/>
                <w:szCs w:val="24"/>
              </w:rPr>
              <w:t>Board</w:t>
            </w:r>
            <w:r w:rsidRPr="003D2849">
              <w:rPr>
                <w:rFonts w:ascii="Verdana" w:hAnsi="Verdana" w:cs="Verdana"/>
                <w:spacing w:val="-4"/>
                <w:sz w:val="24"/>
                <w:szCs w:val="24"/>
              </w:rPr>
              <w:t xml:space="preserve"> </w:t>
            </w:r>
            <w:r w:rsidRPr="003D2849">
              <w:rPr>
                <w:rFonts w:ascii="Verdana" w:hAnsi="Verdana" w:cs="Verdana"/>
                <w:sz w:val="24"/>
                <w:szCs w:val="24"/>
              </w:rPr>
              <w:t>Member</w:t>
            </w:r>
            <w:r w:rsidRPr="003D2849">
              <w:rPr>
                <w:rFonts w:ascii="Verdana" w:hAnsi="Verdana" w:cs="Verdana"/>
                <w:spacing w:val="-3"/>
                <w:sz w:val="24"/>
                <w:szCs w:val="24"/>
              </w:rPr>
              <w:t xml:space="preserve"> </w:t>
            </w:r>
            <w:r w:rsidRPr="003D2849">
              <w:rPr>
                <w:rFonts w:ascii="Verdana" w:hAnsi="Verdana" w:cs="Verdana"/>
                <w:sz w:val="24"/>
                <w:szCs w:val="24"/>
              </w:rPr>
              <w:t>Reimbursements</w:t>
            </w:r>
          </w:p>
        </w:tc>
        <w:tc>
          <w:tcPr>
            <w:tcW w:w="1394" w:type="dxa"/>
          </w:tcPr>
          <w:p w14:paraId="26C668FB" w14:textId="0D2D4EE7" w:rsidR="00900AD1" w:rsidRPr="003D2849" w:rsidRDefault="00900AD1" w:rsidP="00900AD1">
            <w:pPr>
              <w:kinsoku w:val="0"/>
              <w:overflowPunct w:val="0"/>
              <w:autoSpaceDE w:val="0"/>
              <w:autoSpaceDN w:val="0"/>
              <w:adjustRightInd w:val="0"/>
              <w:spacing w:after="0" w:line="267" w:lineRule="exact"/>
              <w:ind w:left="184"/>
              <w:rPr>
                <w:rFonts w:ascii="Verdana" w:hAnsi="Verdana" w:cs="Verdana"/>
                <w:sz w:val="24"/>
                <w:szCs w:val="24"/>
              </w:rPr>
            </w:pPr>
            <w:r w:rsidRPr="003D2849">
              <w:rPr>
                <w:rFonts w:ascii="Verdana" w:hAnsi="Verdana" w:cs="Verdana"/>
                <w:sz w:val="24"/>
                <w:szCs w:val="24"/>
              </w:rPr>
              <w:t>$0</w:t>
            </w:r>
          </w:p>
        </w:tc>
      </w:tr>
      <w:tr w:rsidR="00900AD1" w:rsidRPr="003D2849" w14:paraId="4D5DD1C3" w14:textId="77777777" w:rsidTr="003D2849">
        <w:trPr>
          <w:trHeight w:val="479"/>
        </w:trPr>
        <w:tc>
          <w:tcPr>
            <w:tcW w:w="4696" w:type="dxa"/>
          </w:tcPr>
          <w:p w14:paraId="7C8E9284" w14:textId="77777777" w:rsidR="00900AD1" w:rsidRPr="003D2849" w:rsidRDefault="00900AD1" w:rsidP="00900AD1">
            <w:pPr>
              <w:kinsoku w:val="0"/>
              <w:overflowPunct w:val="0"/>
              <w:autoSpaceDE w:val="0"/>
              <w:autoSpaceDN w:val="0"/>
              <w:adjustRightInd w:val="0"/>
              <w:spacing w:after="0" w:line="267" w:lineRule="exact"/>
              <w:ind w:left="107"/>
              <w:rPr>
                <w:rFonts w:ascii="Verdana" w:hAnsi="Verdana" w:cs="Verdana"/>
                <w:sz w:val="24"/>
                <w:szCs w:val="24"/>
              </w:rPr>
            </w:pPr>
            <w:r w:rsidRPr="003D2849">
              <w:rPr>
                <w:rFonts w:ascii="Verdana" w:hAnsi="Verdana" w:cs="Verdana"/>
                <w:sz w:val="24"/>
                <w:szCs w:val="24"/>
              </w:rPr>
              <w:t>Employee</w:t>
            </w:r>
            <w:r w:rsidRPr="003D2849">
              <w:rPr>
                <w:rFonts w:ascii="Verdana" w:hAnsi="Verdana" w:cs="Verdana"/>
                <w:spacing w:val="-1"/>
                <w:sz w:val="24"/>
                <w:szCs w:val="24"/>
              </w:rPr>
              <w:t xml:space="preserve"> </w:t>
            </w:r>
            <w:r w:rsidRPr="003D2849">
              <w:rPr>
                <w:rFonts w:ascii="Verdana" w:hAnsi="Verdana" w:cs="Verdana"/>
                <w:sz w:val="24"/>
                <w:szCs w:val="24"/>
              </w:rPr>
              <w:t>Reimbursements</w:t>
            </w:r>
          </w:p>
        </w:tc>
        <w:tc>
          <w:tcPr>
            <w:tcW w:w="1394" w:type="dxa"/>
          </w:tcPr>
          <w:p w14:paraId="0497C499" w14:textId="2FFE6493" w:rsidR="00900AD1" w:rsidRPr="003D2849" w:rsidRDefault="00900AD1" w:rsidP="00900AD1">
            <w:pPr>
              <w:kinsoku w:val="0"/>
              <w:overflowPunct w:val="0"/>
              <w:autoSpaceDE w:val="0"/>
              <w:autoSpaceDN w:val="0"/>
              <w:adjustRightInd w:val="0"/>
              <w:spacing w:after="0" w:line="267" w:lineRule="exact"/>
              <w:ind w:left="184"/>
              <w:rPr>
                <w:rFonts w:ascii="Verdana" w:hAnsi="Verdana" w:cs="Verdana"/>
                <w:sz w:val="24"/>
                <w:szCs w:val="24"/>
              </w:rPr>
            </w:pPr>
            <w:r w:rsidRPr="003D2849">
              <w:rPr>
                <w:rFonts w:ascii="Verdana" w:hAnsi="Verdana" w:cs="Verdana"/>
                <w:sz w:val="24"/>
                <w:szCs w:val="24"/>
              </w:rPr>
              <w:t>$0</w:t>
            </w:r>
          </w:p>
        </w:tc>
      </w:tr>
      <w:tr w:rsidR="00900AD1" w:rsidRPr="003D2849" w14:paraId="65B553F8" w14:textId="77777777" w:rsidTr="003D2849">
        <w:trPr>
          <w:trHeight w:val="475"/>
        </w:trPr>
        <w:tc>
          <w:tcPr>
            <w:tcW w:w="4696" w:type="dxa"/>
          </w:tcPr>
          <w:p w14:paraId="2344F7D0" w14:textId="77777777" w:rsidR="00900AD1" w:rsidRPr="003D2849" w:rsidRDefault="00900AD1" w:rsidP="00900AD1">
            <w:pPr>
              <w:kinsoku w:val="0"/>
              <w:overflowPunct w:val="0"/>
              <w:autoSpaceDE w:val="0"/>
              <w:autoSpaceDN w:val="0"/>
              <w:adjustRightInd w:val="0"/>
              <w:spacing w:after="0" w:line="267" w:lineRule="exact"/>
              <w:ind w:left="107"/>
              <w:rPr>
                <w:rFonts w:ascii="Verdana" w:hAnsi="Verdana" w:cs="Verdana"/>
                <w:b/>
                <w:bCs/>
                <w:sz w:val="24"/>
                <w:szCs w:val="24"/>
              </w:rPr>
            </w:pPr>
            <w:r w:rsidRPr="003D2849">
              <w:rPr>
                <w:rFonts w:ascii="Verdana" w:hAnsi="Verdana" w:cs="Verdana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394" w:type="dxa"/>
          </w:tcPr>
          <w:p w14:paraId="27E3B577" w14:textId="77B158D7" w:rsidR="00900AD1" w:rsidRPr="003D2849" w:rsidRDefault="00900AD1" w:rsidP="00900AD1">
            <w:pPr>
              <w:kinsoku w:val="0"/>
              <w:overflowPunct w:val="0"/>
              <w:autoSpaceDE w:val="0"/>
              <w:autoSpaceDN w:val="0"/>
              <w:adjustRightInd w:val="0"/>
              <w:spacing w:after="0" w:line="267" w:lineRule="exact"/>
              <w:ind w:left="182"/>
              <w:rPr>
                <w:rFonts w:ascii="Verdana" w:hAnsi="Verdana" w:cs="Verdana"/>
                <w:b/>
                <w:bCs/>
                <w:sz w:val="24"/>
                <w:szCs w:val="24"/>
              </w:rPr>
            </w:pPr>
            <w:r w:rsidRPr="003D2849">
              <w:rPr>
                <w:rFonts w:ascii="Verdana" w:hAnsi="Verdana" w:cs="Verdana"/>
                <w:b/>
                <w:bCs/>
                <w:sz w:val="24"/>
                <w:szCs w:val="24"/>
              </w:rPr>
              <w:t>$0</w:t>
            </w:r>
          </w:p>
        </w:tc>
      </w:tr>
    </w:tbl>
    <w:p w14:paraId="462F8CA6" w14:textId="77777777" w:rsidR="00900AD1" w:rsidRPr="003D2849" w:rsidRDefault="00900AD1">
      <w:pPr>
        <w:rPr>
          <w:sz w:val="24"/>
          <w:szCs w:val="24"/>
        </w:rPr>
      </w:pPr>
    </w:p>
    <w:sectPr w:rsidR="00900AD1" w:rsidRPr="003D28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AD1"/>
    <w:rsid w:val="003D2849"/>
    <w:rsid w:val="006A0C6D"/>
    <w:rsid w:val="00900AD1"/>
    <w:rsid w:val="009B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BFE59"/>
  <w15:chartTrackingRefBased/>
  <w15:docId w15:val="{495A9411-D321-4013-8A59-0B301D891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MELLER</dc:creator>
  <cp:keywords/>
  <dc:description/>
  <cp:lastModifiedBy>Julie Stapleton</cp:lastModifiedBy>
  <cp:revision>2</cp:revision>
  <dcterms:created xsi:type="dcterms:W3CDTF">2022-12-16T13:49:00Z</dcterms:created>
  <dcterms:modified xsi:type="dcterms:W3CDTF">2022-12-16T13:49:00Z</dcterms:modified>
</cp:coreProperties>
</file>